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3721"/>
      </w:tblGrid>
      <w:tr w:rsidR="00B35854" w14:paraId="444CE3DD" w14:textId="77777777" w:rsidTr="00B35854">
        <w:tc>
          <w:tcPr>
            <w:tcW w:w="6360" w:type="dxa"/>
          </w:tcPr>
          <w:p w14:paraId="44A7B01E" w14:textId="77777777" w:rsidR="00B35854" w:rsidRPr="007C22F5" w:rsidRDefault="00B35854" w:rsidP="00DE369C">
            <w:pPr>
              <w:pStyle w:val="BodyText"/>
              <w:spacing w:after="0"/>
              <w:jc w:val="left"/>
              <w:rPr>
                <w:rFonts w:ascii="Arial" w:hAnsi="Arial" w:cs="Arial"/>
                <w:b/>
                <w:sz w:val="36"/>
                <w:szCs w:val="36"/>
              </w:rPr>
            </w:pPr>
            <w:bookmarkStart w:id="0" w:name="_Toc436039049"/>
            <w:r w:rsidRPr="007C22F5">
              <w:rPr>
                <w:rFonts w:ascii="Arial" w:hAnsi="Arial" w:cs="Arial"/>
                <w:b/>
                <w:sz w:val="36"/>
                <w:szCs w:val="36"/>
              </w:rPr>
              <w:t>Therapeutic Use Exemptions (TUE)</w:t>
            </w:r>
          </w:p>
          <w:p w14:paraId="701C564C" w14:textId="77777777" w:rsidR="00B35854" w:rsidRDefault="00B35854" w:rsidP="00DE369C">
            <w:pPr>
              <w:pStyle w:val="BodyText"/>
              <w:spacing w:after="0"/>
              <w:jc w:val="left"/>
              <w:rPr>
                <w:rFonts w:ascii="Arial" w:hAnsi="Arial" w:cs="Arial"/>
                <w:b/>
                <w:sz w:val="28"/>
                <w:szCs w:val="28"/>
              </w:rPr>
            </w:pPr>
          </w:p>
          <w:p w14:paraId="0A2794ED" w14:textId="77777777" w:rsidR="00B35854" w:rsidRDefault="00B35854" w:rsidP="00DE369C">
            <w:pPr>
              <w:pStyle w:val="BodyText"/>
              <w:spacing w:after="0"/>
              <w:jc w:val="left"/>
              <w:rPr>
                <w:rFonts w:ascii="Arial" w:hAnsi="Arial" w:cs="Arial"/>
                <w:sz w:val="22"/>
                <w:szCs w:val="22"/>
              </w:rPr>
            </w:pPr>
            <w:r w:rsidRPr="007C22F5">
              <w:rPr>
                <w:rFonts w:ascii="Arial" w:hAnsi="Arial" w:cs="Arial"/>
                <w:b/>
                <w:sz w:val="28"/>
                <w:szCs w:val="28"/>
              </w:rPr>
              <w:t>Application Form</w:t>
            </w:r>
          </w:p>
        </w:tc>
        <w:tc>
          <w:tcPr>
            <w:tcW w:w="3721" w:type="dxa"/>
          </w:tcPr>
          <w:p w14:paraId="2B89108E" w14:textId="77777777" w:rsidR="00B35854" w:rsidRDefault="00B35854" w:rsidP="00DE369C">
            <w:pPr>
              <w:pStyle w:val="BodyText"/>
              <w:spacing w:after="0"/>
              <w:jc w:val="right"/>
              <w:rPr>
                <w:rFonts w:ascii="Arial" w:hAnsi="Arial" w:cs="Arial"/>
                <w:sz w:val="22"/>
                <w:szCs w:val="22"/>
              </w:rPr>
            </w:pPr>
            <w:r>
              <w:rPr>
                <w:rFonts w:ascii="Arial" w:hAnsi="Arial" w:cs="Arial"/>
                <w:noProof/>
                <w:sz w:val="22"/>
                <w:szCs w:val="22"/>
                <w:lang w:val="fr-CH" w:eastAsia="fr-CH"/>
              </w:rPr>
              <w:drawing>
                <wp:inline distT="0" distB="0" distL="0" distR="0" wp14:anchorId="54CE6BAD" wp14:editId="0E05B640">
                  <wp:extent cx="2207688" cy="95550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_12_main_corporate_horizontal_tagline_white_blue_backgor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397" cy="965331"/>
                          </a:xfrm>
                          <a:prstGeom prst="rect">
                            <a:avLst/>
                          </a:prstGeom>
                        </pic:spPr>
                      </pic:pic>
                    </a:graphicData>
                  </a:graphic>
                </wp:inline>
              </w:drawing>
            </w:r>
          </w:p>
        </w:tc>
      </w:tr>
      <w:bookmarkEnd w:id="0"/>
    </w:tbl>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4C3A6959">
                <wp:simplePos x="0" y="0"/>
                <wp:positionH relativeFrom="margin">
                  <wp:posOffset>-17612</wp:posOffset>
                </wp:positionH>
                <wp:positionV relativeFrom="paragraph">
                  <wp:posOffset>345991</wp:posOffset>
                </wp:positionV>
                <wp:extent cx="6603781" cy="3136780"/>
                <wp:effectExtent l="0" t="0" r="26035" b="2603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7BAD0DD"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" fillcolor="white [3201]" strokecolor="#4f81bd [3204]" strokeweight="2pt">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1C9C96AC">
                <wp:simplePos x="0" y="0"/>
                <wp:positionH relativeFrom="margin">
                  <wp:posOffset>-17612</wp:posOffset>
                </wp:positionH>
                <wp:positionV relativeFrom="paragraph">
                  <wp:posOffset>392154</wp:posOffset>
                </wp:positionV>
                <wp:extent cx="6593270" cy="2268388"/>
                <wp:effectExtent l="0" t="0" r="17145" b="1778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CBE809E"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" fillcolor="white [3201]" strokecolor="#4f81bd [3204]" strokeweight="2pt">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6D39457D"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1"/>
            <w14:checkedState w14:val="2612" w14:font="MS Gothic"/>
            <w14:uncheckedState w14:val="2610" w14:font="MS Gothic"/>
          </w14:checkbox>
        </w:sdtPr>
        <w:sdtEndPr/>
        <w:sdtContent>
          <w:r w:rsidR="00D0693D">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84E0F">
          <w:footerReference w:type="default" r:id="rId12"/>
          <w:type w:val="continuous"/>
          <w:pgSz w:w="11907" w:h="16840" w:code="9"/>
          <w:pgMar w:top="851" w:right="851" w:bottom="851" w:left="851" w:header="720" w:footer="357"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5C351E"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5C351E"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373D0FB0" w:rsidR="00D1622B" w:rsidRPr="00EE315E" w:rsidRDefault="005C351E"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D6686C">
        <w:rPr>
          <w:rFonts w:ascii="Arial" w:hAnsi="Arial" w:cs="Arial"/>
          <w:color w:val="000000" w:themeColor="text1"/>
          <w:sz w:val="20"/>
          <w:szCs w:val="20"/>
        </w:rPr>
        <w:t xml:space="preserve"> FINA DC R</w:t>
      </w:r>
      <w:r w:rsidR="001A3A80" w:rsidRPr="00EE315E">
        <w:rPr>
          <w:rFonts w:ascii="Arial" w:hAnsi="Arial" w:cs="Arial"/>
          <w:color w:val="000000" w:themeColor="text1"/>
          <w:sz w:val="20"/>
          <w:szCs w:val="20"/>
        </w:rPr>
        <w:t>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5C351E"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5C351E"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5C351E"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63359648">
                      <wp:simplePos x="0" y="0"/>
                      <wp:positionH relativeFrom="margin">
                        <wp:posOffset>-379490</wp:posOffset>
                      </wp:positionH>
                      <wp:positionV relativeFrom="paragraph">
                        <wp:posOffset>-6758029</wp:posOffset>
                      </wp:positionV>
                      <wp:extent cx="6814095" cy="8051320"/>
                      <wp:effectExtent l="0" t="0" r="25400" b="2603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BCE52A6"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" fillcolor="white [3201]" strokecolor="#4f81bd [3204]" strokeweight="2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184E0F">
          <w:footerReference w:type="default" r:id="rId14"/>
          <w:pgSz w:w="11907" w:h="16840" w:code="9"/>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19CF8338">
                <wp:simplePos x="0" y="0"/>
                <wp:positionH relativeFrom="margin">
                  <wp:posOffset>-15506</wp:posOffset>
                </wp:positionH>
                <wp:positionV relativeFrom="paragraph">
                  <wp:posOffset>398160</wp:posOffset>
                </wp:positionV>
                <wp:extent cx="6539299" cy="1509602"/>
                <wp:effectExtent l="0" t="0" r="13970" b="1460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B7A5E16"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eIZgIAABwFAAAOAAAAZHJzL2Uyb0RvYy54bWysVN9P2zAQfp+0/8Hy+0jSAa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" fillcolor="white [3201]" strokecolor="#4f81bd [3204]" strokeweight="2pt">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5C351E"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30161093" w14:textId="1D906586" w:rsidR="00141C41" w:rsidRDefault="00C17872" w:rsidP="0071784F">
      <w:pPr>
        <w:rPr>
          <w:rFonts w:ascii="Arial" w:hAnsi="Arial" w:cs="Arial"/>
          <w:i/>
          <w:sz w:val="20"/>
          <w:szCs w:val="22"/>
        </w:rPr>
      </w:pPr>
      <w:r>
        <w:rPr>
          <w:rFonts w:ascii="Arial" w:hAnsi="Arial" w:cs="Arial"/>
          <w:i/>
          <w:sz w:val="20"/>
          <w:szCs w:val="22"/>
        </w:rPr>
        <w:t xml:space="preserve">FINA and </w:t>
      </w:r>
      <w:r w:rsidR="00CF13E1" w:rsidRPr="00F420A6">
        <w:rPr>
          <w:rFonts w:ascii="Arial" w:hAnsi="Arial" w:cs="Arial"/>
          <w:i/>
          <w:sz w:val="20"/>
          <w:szCs w:val="22"/>
        </w:rPr>
        <w:t xml:space="preserve">WADA </w:t>
      </w:r>
      <w:proofErr w:type="gramStart"/>
      <w:r w:rsidR="00CF13E1" w:rsidRPr="00F420A6">
        <w:rPr>
          <w:rFonts w:ascii="Arial" w:hAnsi="Arial" w:cs="Arial"/>
          <w:i/>
          <w:sz w:val="20"/>
          <w:szCs w:val="22"/>
        </w:rPr>
        <w:t>maintains</w:t>
      </w:r>
      <w:proofErr w:type="gramEnd"/>
      <w:r w:rsidR="00CF13E1" w:rsidRPr="00F420A6">
        <w:rPr>
          <w:rFonts w:ascii="Arial" w:hAnsi="Arial" w:cs="Arial"/>
          <w:i/>
          <w:sz w:val="20"/>
          <w:szCs w:val="22"/>
        </w:rPr>
        <w:t xml:space="preserve"> a series of </w:t>
      </w:r>
      <w:r w:rsidR="00CF13E1">
        <w:rPr>
          <w:rFonts w:ascii="Arial" w:hAnsi="Arial" w:cs="Arial"/>
          <w:i/>
          <w:sz w:val="20"/>
          <w:szCs w:val="22"/>
        </w:rPr>
        <w:t>TUE Checklists</w:t>
      </w:r>
      <w:r w:rsidR="00CF13E1" w:rsidRPr="00F420A6">
        <w:rPr>
          <w:rFonts w:ascii="Arial" w:hAnsi="Arial" w:cs="Arial"/>
          <w:i/>
          <w:sz w:val="20"/>
          <w:szCs w:val="22"/>
        </w:rPr>
        <w:t xml:space="preserve"> to assist</w:t>
      </w:r>
      <w:r w:rsidR="00CF13E1">
        <w:rPr>
          <w:rFonts w:ascii="Arial" w:hAnsi="Arial" w:cs="Arial"/>
          <w:i/>
          <w:sz w:val="20"/>
          <w:szCs w:val="22"/>
        </w:rPr>
        <w:t xml:space="preserve"> athletes and</w:t>
      </w:r>
      <w:r w:rsidR="00CF13E1" w:rsidRPr="00F420A6">
        <w:rPr>
          <w:rFonts w:ascii="Arial" w:hAnsi="Arial" w:cs="Arial"/>
          <w:i/>
          <w:sz w:val="20"/>
          <w:szCs w:val="22"/>
        </w:rPr>
        <w:t xml:space="preserve"> physicians in the preparation of complete and thorough TUE applications. </w:t>
      </w:r>
      <w:r>
        <w:rPr>
          <w:rFonts w:ascii="Arial" w:hAnsi="Arial" w:cs="Arial"/>
          <w:i/>
          <w:sz w:val="20"/>
          <w:szCs w:val="22"/>
        </w:rPr>
        <w:t>They can be found on FINA TUE webpage (</w:t>
      </w:r>
      <w:hyperlink r:id="rId15" w:history="1">
        <w:r w:rsidRPr="00EF7D64">
          <w:rPr>
            <w:rStyle w:val="Hyperlink"/>
            <w:rFonts w:ascii="Arial" w:hAnsi="Arial" w:cs="Arial"/>
            <w:i/>
            <w:sz w:val="20"/>
            <w:szCs w:val="22"/>
          </w:rPr>
          <w:t>https://www.fina.org/anti-doping/tue</w:t>
        </w:r>
      </w:hyperlink>
      <w:r>
        <w:rPr>
          <w:rFonts w:ascii="Arial" w:hAnsi="Arial" w:cs="Arial"/>
          <w:i/>
          <w:sz w:val="20"/>
          <w:szCs w:val="22"/>
        </w:rPr>
        <w:t xml:space="preserve">) or </w:t>
      </w:r>
      <w:r w:rsidR="00CF13E1" w:rsidRPr="00F420A6">
        <w:rPr>
          <w:rFonts w:ascii="Arial" w:hAnsi="Arial" w:cs="Arial"/>
          <w:i/>
          <w:sz w:val="20"/>
          <w:szCs w:val="22"/>
        </w:rPr>
        <w:t>can be accessed by entering the search term “</w:t>
      </w:r>
      <w:r w:rsidR="00CF13E1">
        <w:rPr>
          <w:rFonts w:ascii="Arial" w:hAnsi="Arial" w:cs="Arial"/>
          <w:i/>
          <w:sz w:val="20"/>
          <w:szCs w:val="22"/>
        </w:rPr>
        <w:t>Checklist</w:t>
      </w:r>
      <w:r w:rsidR="00CF13E1" w:rsidRPr="00F420A6">
        <w:rPr>
          <w:rFonts w:ascii="Arial" w:hAnsi="Arial" w:cs="Arial"/>
          <w:i/>
          <w:sz w:val="20"/>
          <w:szCs w:val="22"/>
        </w:rPr>
        <w:t xml:space="preserve">” on the WADA website: </w:t>
      </w:r>
      <w:hyperlink r:id="rId16" w:history="1">
        <w:r w:rsidR="00CF13E1" w:rsidRPr="00245F3C">
          <w:rPr>
            <w:rStyle w:val="Hyperlink"/>
            <w:rFonts w:ascii="Arial" w:hAnsi="Arial" w:cs="Arial"/>
            <w:i/>
            <w:sz w:val="20"/>
            <w:szCs w:val="22"/>
          </w:rPr>
          <w:t>https://www.wada-ama.org</w:t>
        </w:r>
      </w:hyperlink>
      <w:r w:rsidR="00CF13E1">
        <w:rPr>
          <w:rFonts w:ascii="Arial" w:hAnsi="Arial" w:cs="Arial"/>
          <w:i/>
          <w:sz w:val="20"/>
          <w:szCs w:val="22"/>
        </w:rPr>
        <w:t>.</w:t>
      </w:r>
    </w:p>
    <w:p w14:paraId="1E58F410" w14:textId="77777777" w:rsidR="00C17872" w:rsidRDefault="00C17872" w:rsidP="0071784F">
      <w:pPr>
        <w:rPr>
          <w:rFonts w:ascii="Arial" w:hAnsi="Arial" w:cs="Arial"/>
          <w:i/>
          <w:sz w:val="20"/>
          <w:szCs w:val="22"/>
        </w:rPr>
      </w:pPr>
    </w:p>
    <w:p w14:paraId="3956D0C8" w14:textId="77777777" w:rsidR="00C17872" w:rsidRDefault="00C17872" w:rsidP="0071784F">
      <w:pPr>
        <w:rPr>
          <w:rFonts w:ascii="Arial" w:hAnsi="Arial" w:cs="Arial"/>
          <w:i/>
          <w:sz w:val="20"/>
          <w:szCs w:val="22"/>
        </w:rPr>
      </w:pPr>
    </w:p>
    <w:p w14:paraId="0595AA71" w14:textId="5597BDBD" w:rsidR="00C17872" w:rsidRDefault="00C17872" w:rsidP="0071784F">
      <w:pPr>
        <w:rPr>
          <w:rFonts w:ascii="Arial" w:hAnsi="Arial" w:cs="Arial"/>
          <w:i/>
          <w:sz w:val="20"/>
          <w:szCs w:val="22"/>
        </w:rPr>
        <w:sectPr w:rsidR="00C17872" w:rsidSect="00184E0F">
          <w:pgSz w:w="11907" w:h="16840" w:code="9"/>
          <w:pgMar w:top="1440" w:right="1080" w:bottom="1008" w:left="1080" w:header="720" w:footer="360" w:gutter="0"/>
          <w:cols w:space="720"/>
          <w:noEndnote/>
          <w:docGrid w:linePitch="360"/>
        </w:sectPr>
      </w:pP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3F4DF9F5">
                <wp:simplePos x="0" y="0"/>
                <wp:positionH relativeFrom="margin">
                  <wp:posOffset>-52118</wp:posOffset>
                </wp:positionH>
                <wp:positionV relativeFrom="paragraph">
                  <wp:posOffset>380641</wp:posOffset>
                </wp:positionV>
                <wp:extent cx="6685461" cy="6946061"/>
                <wp:effectExtent l="0" t="0" r="20320" b="2667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02B1689"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" fillcolor="white [3201]" strokecolor="#4f81bd [3204]" strokeweight="2pt">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6B4F1196"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1E1587">
        <w:rPr>
          <w:rFonts w:ascii="Arial" w:hAnsi="Arial" w:cs="Arial"/>
          <w:bCs/>
          <w:color w:val="000000" w:themeColor="text1"/>
          <w:sz w:val="20"/>
          <w:szCs w:val="20"/>
        </w:rPr>
        <w:t xml:space="preserve">the </w:t>
      </w:r>
      <w:hyperlink r:id="rId17" w:history="1">
        <w:r w:rsidR="00D6686C" w:rsidRPr="00D63BA2">
          <w:rPr>
            <w:rStyle w:val="Hyperlink"/>
            <w:rFonts w:ascii="Arial" w:hAnsi="Arial" w:cs="Arial"/>
            <w:sz w:val="20"/>
            <w:szCs w:val="20"/>
          </w:rPr>
          <w:t xml:space="preserve">FINA Privacy </w:t>
        </w:r>
        <w:r w:rsidR="00D63BA2" w:rsidRPr="00D63BA2">
          <w:rPr>
            <w:rStyle w:val="Hyperlink"/>
            <w:rFonts w:ascii="Arial" w:hAnsi="Arial" w:cs="Arial"/>
            <w:sz w:val="20"/>
            <w:szCs w:val="20"/>
          </w:rPr>
          <w:t>Policy</w:t>
        </w:r>
      </w:hyperlink>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8" w:history="1">
        <w:r w:rsidR="00BD5975" w:rsidRPr="00BD5975">
          <w:rPr>
            <w:rStyle w:val="Hyperlink"/>
            <w:rFonts w:ascii="Arial" w:hAnsi="Arial" w:cs="Arial"/>
            <w:sz w:val="20"/>
            <w:szCs w:val="20"/>
          </w:rPr>
          <w:t>ADAMS Privacy Policy</w:t>
        </w:r>
      </w:hyperlink>
      <w:r w:rsidR="00BD5975" w:rsidRPr="00BD5975">
        <w:rPr>
          <w:sz w:val="22"/>
          <w:szCs w:val="22"/>
        </w:rPr>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3ED44969">
                <wp:simplePos x="0" y="0"/>
                <wp:positionH relativeFrom="margin">
                  <wp:posOffset>-111016</wp:posOffset>
                </wp:positionH>
                <wp:positionV relativeFrom="paragraph">
                  <wp:posOffset>396109</wp:posOffset>
                </wp:positionV>
                <wp:extent cx="6824499" cy="5925406"/>
                <wp:effectExtent l="0" t="0" r="14605" b="1841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265BDD0"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" fillcolor="white [3201]" strokecolor="#4f81bd [3204]" strokeweight="2pt">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84E0F">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7408643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5411A0">
            <w:rPr>
              <w:rFonts w:ascii="Arial" w:hAnsi="Arial" w:cs="Arial"/>
              <w:color w:val="000000" w:themeColor="text1"/>
              <w:sz w:val="20"/>
              <w:szCs w:val="20"/>
            </w:rPr>
            <w:t>FINA</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184E0F">
          <w:pgSz w:w="11907" w:h="16840" w:code="9"/>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4AC6D860">
                <wp:simplePos x="0" y="0"/>
                <wp:positionH relativeFrom="margin">
                  <wp:posOffset>-79484</wp:posOffset>
                </wp:positionH>
                <wp:positionV relativeFrom="paragraph">
                  <wp:posOffset>334492</wp:posOffset>
                </wp:positionV>
                <wp:extent cx="6687863" cy="5657850"/>
                <wp:effectExtent l="0" t="0" r="17780" b="1905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33DA335"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" fillcolor="white [3201]" strokecolor="#c0504d [3205]" strokeweight="2pt">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1" w:name="_Ref57713817"/>
      <w:r w:rsidRPr="00AE52C1">
        <w:rPr>
          <w:rFonts w:ascii="Arial" w:hAnsi="Arial" w:cs="Arial"/>
          <w:b/>
          <w:sz w:val="20"/>
          <w:szCs w:val="20"/>
        </w:rPr>
        <w:t>TYPES OF RECIPIENTS</w:t>
      </w:r>
      <w:bookmarkEnd w:id="1"/>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7F8DA65F" w14:textId="16330AD7" w:rsidR="000945B6" w:rsidRDefault="000945B6" w:rsidP="00EE315E">
      <w:pPr>
        <w:ind w:left="90"/>
        <w:rPr>
          <w:rFonts w:ascii="Arial" w:hAnsi="Arial" w:cs="Arial"/>
          <w:sz w:val="20"/>
          <w:szCs w:val="20"/>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184E0F">
        <w:rPr>
          <w:rFonts w:ascii="Arial" w:hAnsi="Arial" w:cs="Arial"/>
          <w:sz w:val="20"/>
          <w:szCs w:val="20"/>
        </w:rPr>
        <w:t xml:space="preserve">You may also consult </w:t>
      </w:r>
      <w:r w:rsidR="00D6686C" w:rsidRPr="00184E0F">
        <w:rPr>
          <w:rFonts w:ascii="Arial" w:hAnsi="Arial" w:cs="Arial"/>
          <w:sz w:val="20"/>
          <w:szCs w:val="20"/>
        </w:rPr>
        <w:t xml:space="preserve">FINA </w:t>
      </w:r>
      <w:r w:rsidRPr="00184E0F">
        <w:rPr>
          <w:rFonts w:ascii="Arial" w:hAnsi="Arial" w:cs="Arial"/>
          <w:sz w:val="20"/>
          <w:szCs w:val="20"/>
        </w:rPr>
        <w:t xml:space="preserve">to obtain more details about the processing of your </w:t>
      </w:r>
      <w:r w:rsidRPr="005411A0">
        <w:rPr>
          <w:rFonts w:ascii="Arial" w:hAnsi="Arial" w:cs="Arial"/>
          <w:sz w:val="20"/>
          <w:szCs w:val="20"/>
        </w:rPr>
        <w:t>PI.</w:t>
      </w:r>
      <w:bookmarkStart w:id="2" w:name="_Hlk57816397"/>
      <w:r w:rsidR="00D0693D" w:rsidRPr="005411A0">
        <w:rPr>
          <w:rFonts w:ascii="Arial" w:hAnsi="Arial" w:cs="Arial"/>
          <w:sz w:val="20"/>
          <w:szCs w:val="20"/>
        </w:rPr>
        <w:t xml:space="preserve"> </w:t>
      </w:r>
      <w:r w:rsidR="00381C92" w:rsidRPr="005411A0">
        <w:rPr>
          <w:rFonts w:ascii="Arial" w:hAnsi="Arial" w:cs="Arial"/>
          <w:sz w:val="20"/>
          <w:szCs w:val="20"/>
        </w:rPr>
        <w:t>(</w:t>
      </w:r>
      <w:r w:rsidR="00381C92" w:rsidRPr="00381C92">
        <w:rPr>
          <w:rFonts w:ascii="Arial" w:hAnsi="Arial" w:cs="Arial"/>
          <w:sz w:val="20"/>
          <w:szCs w:val="20"/>
        </w:rPr>
        <w:t>dataprivacy@fina.org</w:t>
      </w:r>
      <w:r w:rsidR="00D0693D">
        <w:rPr>
          <w:rFonts w:ascii="Arial" w:hAnsi="Arial" w:cs="Arial"/>
          <w:sz w:val="20"/>
          <w:szCs w:val="20"/>
        </w:rPr>
        <w:t>)</w:t>
      </w:r>
      <w:bookmarkEnd w:id="2"/>
      <w:r w:rsidR="00427DED">
        <w:rPr>
          <w:rFonts w:ascii="Arial" w:hAnsi="Arial" w:cs="Arial"/>
          <w:sz w:val="20"/>
          <w:szCs w:val="20"/>
        </w:rPr>
        <w:t>.</w:t>
      </w:r>
    </w:p>
    <w:p w14:paraId="10B4F782" w14:textId="77777777" w:rsidR="00427DED" w:rsidRDefault="00427DED" w:rsidP="00EE315E">
      <w:pPr>
        <w:ind w:left="90"/>
        <w:rPr>
          <w:rFonts w:ascii="Arial" w:hAnsi="Arial" w:cs="Arial"/>
          <w:sz w:val="20"/>
          <w:szCs w:val="20"/>
        </w:rPr>
      </w:pPr>
    </w:p>
    <w:p w14:paraId="4108CE70" w14:textId="77777777" w:rsidR="00427DED" w:rsidRDefault="00427DED" w:rsidP="00EE315E">
      <w:pPr>
        <w:ind w:left="90"/>
        <w:rPr>
          <w:rFonts w:ascii="Arial" w:hAnsi="Arial" w:cs="Arial"/>
          <w:sz w:val="20"/>
          <w:szCs w:val="20"/>
        </w:rPr>
      </w:pPr>
    </w:p>
    <w:p w14:paraId="1D46E0D6" w14:textId="77777777" w:rsidR="00427DED" w:rsidRDefault="00427DED" w:rsidP="00EE315E">
      <w:pPr>
        <w:ind w:left="90"/>
        <w:rPr>
          <w:rFonts w:ascii="Arial" w:hAnsi="Arial" w:cs="Arial"/>
          <w:sz w:val="20"/>
          <w:szCs w:val="20"/>
        </w:rPr>
      </w:pPr>
    </w:p>
    <w:p w14:paraId="14037453" w14:textId="77777777" w:rsidR="00427DED" w:rsidRDefault="00427DED" w:rsidP="00EE315E">
      <w:pPr>
        <w:ind w:left="90"/>
        <w:rPr>
          <w:rFonts w:ascii="Arial" w:hAnsi="Arial" w:cs="Arial"/>
          <w:sz w:val="20"/>
          <w:szCs w:val="20"/>
        </w:rPr>
      </w:pPr>
    </w:p>
    <w:p w14:paraId="4119BEC3" w14:textId="432C4297" w:rsidR="00427DED" w:rsidRDefault="00427DED" w:rsidP="00EE315E">
      <w:pPr>
        <w:ind w:left="90"/>
        <w:rPr>
          <w:rFonts w:ascii="Arial" w:hAnsi="Arial" w:cs="Arial"/>
          <w:sz w:val="20"/>
          <w:szCs w:val="20"/>
          <w:highlight w:val="yellow"/>
        </w:rPr>
        <w:sectPr w:rsidR="00427DED" w:rsidSect="00184E0F">
          <w:pgSz w:w="11907" w:h="16840" w:code="9"/>
          <w:pgMar w:top="1440" w:right="1080" w:bottom="1008" w:left="1080" w:header="720" w:footer="360" w:gutter="0"/>
          <w:cols w:space="720"/>
          <w:noEndnote/>
          <w:docGrid w:linePitch="360"/>
        </w:sectPr>
      </w:pPr>
    </w:p>
    <w:p w14:paraId="6A277AC1" w14:textId="2FC48F4F"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27FECDB0">
                <wp:simplePos x="0" y="0"/>
                <wp:positionH relativeFrom="margin">
                  <wp:posOffset>-89994</wp:posOffset>
                </wp:positionH>
                <wp:positionV relativeFrom="paragraph">
                  <wp:posOffset>-152400</wp:posOffset>
                </wp:positionV>
                <wp:extent cx="6698374" cy="8014138"/>
                <wp:effectExtent l="0" t="0" r="26670" b="254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5E24CF"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" fillcolor="white [3201]" strokecolor="#c0504d [3205]" strokeweight="2pt">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9" w:history="1">
        <w:r w:rsidR="00BD5975" w:rsidRPr="00BD5975">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3" w:name="_Ref57713971"/>
      <w:r w:rsidRPr="00AE52C1">
        <w:rPr>
          <w:rFonts w:ascii="Arial" w:hAnsi="Arial" w:cs="Arial"/>
          <w:b/>
          <w:sz w:val="20"/>
          <w:szCs w:val="20"/>
        </w:rPr>
        <w:t>FAIR &amp; LAWFUL PROCESSING</w:t>
      </w:r>
      <w:bookmarkEnd w:id="3"/>
    </w:p>
    <w:p w14:paraId="46A36892" w14:textId="18750974" w:rsidR="000945B6" w:rsidRPr="00CC0E20" w:rsidRDefault="000945B6" w:rsidP="000945B6">
      <w:pPr>
        <w:spacing w:after="240"/>
        <w:rPr>
          <w:rFonts w:ascii="Arial" w:hAnsi="Arial" w:cs="Arial"/>
          <w:b/>
          <w:sz w:val="20"/>
          <w:szCs w:val="20"/>
        </w:rPr>
      </w:pPr>
      <w:r w:rsidRPr="00184E0F">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1"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245ACC4D"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r w:rsidR="00D0693D">
        <w:rPr>
          <w:rFonts w:ascii="Arial" w:hAnsi="Arial" w:cs="Arial"/>
          <w:color w:val="000000" w:themeColor="text1"/>
          <w:sz w:val="20"/>
          <w:szCs w:val="20"/>
        </w:rPr>
        <w:t xml:space="preserve">FINA </w:t>
      </w:r>
      <w:r w:rsidR="00B81EDC" w:rsidRPr="00EE315E">
        <w:rPr>
          <w:rFonts w:ascii="Arial" w:hAnsi="Arial" w:cs="Arial"/>
          <w:color w:val="000000" w:themeColor="text1"/>
          <w:sz w:val="20"/>
          <w:szCs w:val="20"/>
        </w:rPr>
        <w:t>at</w:t>
      </w:r>
      <w:r w:rsidR="00D0693D">
        <w:rPr>
          <w:rFonts w:ascii="Arial" w:hAnsi="Arial" w:cs="Arial"/>
          <w:color w:val="000000" w:themeColor="text1"/>
          <w:sz w:val="20"/>
          <w:szCs w:val="20"/>
        </w:rPr>
        <w:t xml:space="preserve"> </w:t>
      </w:r>
      <w:hyperlink r:id="rId22" w:history="1">
        <w:r w:rsidR="00D0693D" w:rsidRPr="002E6950">
          <w:rPr>
            <w:rStyle w:val="Hyperlink"/>
            <w:rFonts w:ascii="Arial" w:hAnsi="Arial" w:cs="Arial"/>
            <w:sz w:val="20"/>
            <w:szCs w:val="20"/>
          </w:rPr>
          <w:t>dataprivacy@fina.org</w:t>
        </w:r>
      </w:hyperlink>
      <w:r w:rsidR="00D0693D">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3"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534B2241" w:rsidR="0039785D" w:rsidRPr="000325DB" w:rsidRDefault="0039785D" w:rsidP="00263FC7">
      <w:pPr>
        <w:rPr>
          <w:rFonts w:ascii="Arial" w:hAnsi="Arial" w:cs="Arial"/>
          <w:b/>
          <w:bCs/>
          <w:sz w:val="20"/>
          <w:szCs w:val="20"/>
        </w:rPr>
      </w:pPr>
    </w:p>
    <w:p w14:paraId="61BEA780" w14:textId="046DEEFC" w:rsidR="00A22309" w:rsidRPr="008B2028" w:rsidRDefault="00184E0F"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94094" behindDoc="0" locked="0" layoutInCell="1" allowOverlap="1" wp14:anchorId="345FABFC" wp14:editId="14F9BF59">
                <wp:simplePos x="0" y="0"/>
                <wp:positionH relativeFrom="margin">
                  <wp:posOffset>-95250</wp:posOffset>
                </wp:positionH>
                <wp:positionV relativeFrom="paragraph">
                  <wp:posOffset>186055</wp:posOffset>
                </wp:positionV>
                <wp:extent cx="6694695" cy="623888"/>
                <wp:effectExtent l="0" t="0" r="1143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62388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C1E2C33" w14:textId="2983BA7D" w:rsidR="00D47B05" w:rsidRPr="000325DB" w:rsidRDefault="00A822B1" w:rsidP="00D47B05">
                            <w:pPr>
                              <w:pStyle w:val="BodyText1"/>
                              <w:tabs>
                                <w:tab w:val="left" w:pos="5310"/>
                              </w:tabs>
                              <w:spacing w:after="0"/>
                              <w:ind w:left="0" w:right="360"/>
                              <w:rPr>
                                <w:rFonts w:ascii="Arial" w:hAnsi="Arial" w:cs="Arial"/>
                                <w:sz w:val="20"/>
                                <w:szCs w:val="20"/>
                              </w:rPr>
                            </w:pPr>
                            <w:r w:rsidRPr="00A822B1">
                              <w:rPr>
                                <w:rFonts w:ascii="Arial" w:hAnsi="Arial" w:cs="Arial"/>
                                <w:sz w:val="20"/>
                                <w:szCs w:val="20"/>
                              </w:rPr>
                              <w:t xml:space="preserve">Please submit the completed form to </w:t>
                            </w:r>
                            <w:hyperlink r:id="rId24" w:history="1">
                              <w:r w:rsidRPr="00843E7C">
                                <w:rPr>
                                  <w:rStyle w:val="Hyperlink"/>
                                  <w:rFonts w:ascii="Arial" w:hAnsi="Arial" w:cs="Arial"/>
                                  <w:sz w:val="20"/>
                                  <w:szCs w:val="20"/>
                                </w:rPr>
                                <w:t>antidoping@fina.org</w:t>
                              </w:r>
                            </w:hyperlink>
                            <w:r w:rsidRPr="00A822B1">
                              <w:rPr>
                                <w:rFonts w:ascii="Arial" w:hAnsi="Arial" w:cs="Arial"/>
                                <w:sz w:val="20"/>
                                <w:szCs w:val="20"/>
                              </w:rPr>
                              <w:t xml:space="preserve"> via an encrypted or other secure file sharing system to submit your application. If not, we encourage you to password protect your document. You may also use ADAMS. Please keep a copy for your records</w:t>
                            </w:r>
                            <w:r w:rsidR="006731BF">
                              <w:rPr>
                                <w:rFonts w:ascii="Arial" w:hAnsi="Arial" w:cs="Arial"/>
                                <w:sz w:val="20"/>
                                <w:szCs w:val="20"/>
                              </w:rPr>
                              <w:t>.</w:t>
                            </w:r>
                            <w:bookmarkStart w:id="4" w:name="_GoBack"/>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7.5pt;margin-top:14.65pt;width:527.15pt;height:49.1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" fillcolor="white [3201]" strokecolor="#9bbb59 [3206]" strokeweight="2pt">
                <v:textbox>
                  <w:txbxContent>
                    <w:p w14:paraId="1C1E2C33" w14:textId="2983BA7D" w:rsidR="00D47B05" w:rsidRPr="000325DB" w:rsidRDefault="00A822B1" w:rsidP="00D47B05">
                      <w:pPr>
                        <w:pStyle w:val="BodyText1"/>
                        <w:tabs>
                          <w:tab w:val="left" w:pos="5310"/>
                        </w:tabs>
                        <w:spacing w:after="0"/>
                        <w:ind w:left="0" w:right="360"/>
                        <w:rPr>
                          <w:rFonts w:ascii="Arial" w:hAnsi="Arial" w:cs="Arial"/>
                          <w:sz w:val="20"/>
                          <w:szCs w:val="20"/>
                        </w:rPr>
                      </w:pPr>
                      <w:r w:rsidRPr="00A822B1">
                        <w:rPr>
                          <w:rFonts w:ascii="Arial" w:hAnsi="Arial" w:cs="Arial"/>
                          <w:sz w:val="20"/>
                          <w:szCs w:val="20"/>
                        </w:rPr>
                        <w:t xml:space="preserve">Please submit the completed form to </w:t>
                      </w:r>
                      <w:hyperlink r:id="rId25" w:history="1">
                        <w:r w:rsidRPr="00843E7C">
                          <w:rPr>
                            <w:rStyle w:val="Hyperlink"/>
                            <w:rFonts w:ascii="Arial" w:hAnsi="Arial" w:cs="Arial"/>
                            <w:sz w:val="20"/>
                            <w:szCs w:val="20"/>
                          </w:rPr>
                          <w:t>antidoping@fina.org</w:t>
                        </w:r>
                      </w:hyperlink>
                      <w:r w:rsidRPr="00A822B1">
                        <w:rPr>
                          <w:rFonts w:ascii="Arial" w:hAnsi="Arial" w:cs="Arial"/>
                          <w:sz w:val="20"/>
                          <w:szCs w:val="20"/>
                        </w:rPr>
                        <w:t xml:space="preserve"> via an encrypted or other secure file sharing system to submit your application. If not, we encourage you to password protect your document. You may also use ADAMS. Please keep a copy for your records</w:t>
                      </w:r>
                      <w:r w:rsidR="006731BF">
                        <w:rPr>
                          <w:rFonts w:ascii="Arial" w:hAnsi="Arial" w:cs="Arial"/>
                          <w:sz w:val="20"/>
                          <w:szCs w:val="20"/>
                        </w:rPr>
                        <w:t>.</w:t>
                      </w:r>
                      <w:bookmarkStart w:id="5" w:name="_GoBack"/>
                      <w:bookmarkEnd w:id="5"/>
                    </w:p>
                  </w:txbxContent>
                </v:textbox>
                <w10:wrap anchorx="margin"/>
              </v:shape>
            </w:pict>
          </mc:Fallback>
        </mc:AlternateContent>
      </w:r>
    </w:p>
    <w:sectPr w:rsidR="00A22309" w:rsidRPr="008B2028" w:rsidSect="00184E0F">
      <w:pgSz w:w="11907" w:h="16840" w:code="9"/>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352A" w14:textId="77777777" w:rsidR="005C351E" w:rsidRDefault="005C351E" w:rsidP="00957444">
      <w:r>
        <w:separator/>
      </w:r>
    </w:p>
  </w:endnote>
  <w:endnote w:type="continuationSeparator" w:id="0">
    <w:p w14:paraId="4304B075" w14:textId="77777777" w:rsidR="005C351E" w:rsidRDefault="005C351E" w:rsidP="00957444">
      <w:r>
        <w:continuationSeparator/>
      </w:r>
    </w:p>
  </w:endnote>
  <w:endnote w:type="continuationNotice" w:id="1">
    <w:p w14:paraId="599BEAAD" w14:textId="77777777" w:rsidR="005C351E" w:rsidRDefault="005C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60A6839D"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E44D" w14:textId="77777777" w:rsidR="005C351E" w:rsidRDefault="005C351E" w:rsidP="00957444">
      <w:r>
        <w:separator/>
      </w:r>
    </w:p>
  </w:footnote>
  <w:footnote w:type="continuationSeparator" w:id="0">
    <w:p w14:paraId="1605AD77" w14:textId="77777777" w:rsidR="005C351E" w:rsidRDefault="005C351E" w:rsidP="00957444">
      <w:r>
        <w:continuationSeparator/>
      </w:r>
    </w:p>
  </w:footnote>
  <w:footnote w:type="continuationNotice" w:id="1">
    <w:p w14:paraId="0A5B3CEA" w14:textId="77777777" w:rsidR="005C351E" w:rsidRDefault="005C3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3pt;height:16.9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4043"/>
    <w:rsid w:val="00167EA5"/>
    <w:rsid w:val="00170035"/>
    <w:rsid w:val="00170CBB"/>
    <w:rsid w:val="0017196A"/>
    <w:rsid w:val="00174F8D"/>
    <w:rsid w:val="001772AC"/>
    <w:rsid w:val="00177B5C"/>
    <w:rsid w:val="001818D9"/>
    <w:rsid w:val="00184E0F"/>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587"/>
    <w:rsid w:val="001E1DA5"/>
    <w:rsid w:val="001F141F"/>
    <w:rsid w:val="001F19F8"/>
    <w:rsid w:val="001F293C"/>
    <w:rsid w:val="001F2CB0"/>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27DED"/>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11A0"/>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51E"/>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31BF"/>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05C0"/>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2B1"/>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5854"/>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17872"/>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0693D"/>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BA2"/>
    <w:rsid w:val="00D63CCB"/>
    <w:rsid w:val="00D63CD3"/>
    <w:rsid w:val="00D63D7B"/>
    <w:rsid w:val="00D6686C"/>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na.org/privacy-policy" TargetMode="External"/><Relationship Id="rId25" Type="http://schemas.openxmlformats.org/officeDocument/2006/relationships/hyperlink" Target="mailto:antidoping@fina.org"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antidoping@fina.org" TargetMode="External"/><Relationship Id="rId5" Type="http://schemas.openxmlformats.org/officeDocument/2006/relationships/numbering" Target="numbering.xml"/><Relationship Id="rId15" Type="http://schemas.openxmlformats.org/officeDocument/2006/relationships/hyperlink" Target="https://www.fina.org/anti-doping/tue"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ataprivacy@fina.org"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47551"/>
    <w:rsid w:val="00364056"/>
    <w:rsid w:val="00366485"/>
    <w:rsid w:val="00391A80"/>
    <w:rsid w:val="003A6BE2"/>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4B4532A4-EDB7-F44B-B6FD-1EFB1ADC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FINA FINA</cp:lastModifiedBy>
  <cp:revision>6</cp:revision>
  <cp:lastPrinted>2021-02-26T08:33:00Z</cp:lastPrinted>
  <dcterms:created xsi:type="dcterms:W3CDTF">2021-02-26T08:37:00Z</dcterms:created>
  <dcterms:modified xsi:type="dcterms:W3CDTF">2021-04-27T14:11:00Z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